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B8" w:rsidRDefault="00EE65B8" w:rsidP="00EE65B8">
      <w:pPr>
        <w:jc w:val="center"/>
        <w:rPr>
          <w:rFonts w:ascii="黑体" w:eastAsia="黑体" w:hAnsi="黑体" w:hint="eastAsia"/>
          <w:sz w:val="32"/>
          <w:szCs w:val="32"/>
        </w:rPr>
      </w:pPr>
      <w:r w:rsidRPr="00EE65B8">
        <w:rPr>
          <w:rFonts w:ascii="黑体" w:eastAsia="黑体" w:hAnsi="黑体" w:hint="eastAsia"/>
          <w:sz w:val="32"/>
          <w:szCs w:val="32"/>
        </w:rPr>
        <w:t>2020年度国家自然科学基金委员会与联合国环境规划署</w:t>
      </w:r>
    </w:p>
    <w:p w:rsidR="00B138AE" w:rsidRPr="00EE65B8" w:rsidRDefault="00EE65B8" w:rsidP="00EE65B8">
      <w:pPr>
        <w:jc w:val="center"/>
        <w:rPr>
          <w:rFonts w:ascii="黑体" w:eastAsia="黑体" w:hAnsi="黑体" w:hint="eastAsia"/>
          <w:sz w:val="32"/>
          <w:szCs w:val="32"/>
        </w:rPr>
      </w:pPr>
      <w:r w:rsidRPr="00EE65B8">
        <w:rPr>
          <w:rFonts w:ascii="黑体" w:eastAsia="黑体" w:hAnsi="黑体" w:hint="eastAsia"/>
          <w:sz w:val="32"/>
          <w:szCs w:val="32"/>
        </w:rPr>
        <w:t>合作研究项目指南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一、项目背景</w:t>
      </w:r>
    </w:p>
    <w:p w:rsidR="00EE65B8" w:rsidRDefault="00EE65B8" w:rsidP="00EE65B8">
      <w:pPr>
        <w:pStyle w:val="a3"/>
        <w:shd w:val="clear" w:color="auto" w:fill="FFFFFF"/>
        <w:spacing w:after="150" w:afterAutospacing="0"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根据国家自然科学基金委员会（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NSFC</w:t>
      </w:r>
      <w:r>
        <w:rPr>
          <w:rFonts w:hint="eastAsia"/>
          <w:color w:val="333333"/>
          <w:sz w:val="21"/>
          <w:szCs w:val="21"/>
        </w:rPr>
        <w:t>）与</w:t>
      </w:r>
      <w:bookmarkStart w:id="0" w:name="OLE_LINK3"/>
      <w:bookmarkEnd w:id="0"/>
      <w:r>
        <w:rPr>
          <w:rFonts w:hint="eastAsia"/>
          <w:color w:val="333333"/>
          <w:sz w:val="21"/>
          <w:szCs w:val="21"/>
        </w:rPr>
        <w:t>联合国环境规划署（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 xml:space="preserve">United Nations Environment </w:t>
      </w:r>
      <w:proofErr w:type="spellStart"/>
      <w:r>
        <w:rPr>
          <w:rFonts w:ascii="Times New Roman" w:eastAsia="微软雅黑" w:hAnsi="Times New Roman" w:cs="Times New Roman"/>
          <w:color w:val="333333"/>
          <w:sz w:val="21"/>
          <w:szCs w:val="21"/>
        </w:rPr>
        <w:t>Programme</w:t>
      </w:r>
      <w:proofErr w:type="spellEnd"/>
      <w:r>
        <w:rPr>
          <w:rFonts w:ascii="Times New Roman" w:eastAsia="微软雅黑" w:hAnsi="Times New Roman" w:cs="Times New Roman"/>
          <w:color w:val="333333"/>
          <w:sz w:val="21"/>
          <w:szCs w:val="21"/>
        </w:rPr>
        <w:t>, UNEP</w:t>
      </w:r>
      <w:r>
        <w:rPr>
          <w:rFonts w:hint="eastAsia"/>
          <w:color w:val="333333"/>
          <w:sz w:val="21"/>
          <w:szCs w:val="21"/>
        </w:rPr>
        <w:t>）达成的共识，双方将共同资助双方科学家开展合作研究，并特别关注与非洲和亚太地区的发展中国家的合作，通过优势互补的联合研究，统筹推进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NSFC</w:t>
      </w:r>
      <w:r>
        <w:rPr>
          <w:rFonts w:hint="eastAsia"/>
          <w:color w:val="333333"/>
          <w:sz w:val="21"/>
          <w:szCs w:val="21"/>
        </w:rPr>
        <w:t>“一带一路”可持续发展国际合作科学计划的实施，促进联合国可持续发展目标（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SDGs</w:t>
      </w:r>
      <w:r>
        <w:rPr>
          <w:rFonts w:hint="eastAsia"/>
          <w:color w:val="333333"/>
          <w:sz w:val="21"/>
          <w:szCs w:val="21"/>
        </w:rPr>
        <w:t>）的实现。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二、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2020</w:t>
      </w:r>
      <w:r>
        <w:rPr>
          <w:rStyle w:val="a4"/>
          <w:rFonts w:hint="eastAsia"/>
          <w:color w:val="333333"/>
          <w:sz w:val="21"/>
          <w:szCs w:val="21"/>
        </w:rPr>
        <w:t>年项目征集说明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（一）资助领域及说明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2020</w:t>
      </w:r>
      <w:r>
        <w:rPr>
          <w:rFonts w:hint="eastAsia"/>
          <w:color w:val="333333"/>
          <w:sz w:val="21"/>
          <w:szCs w:val="21"/>
        </w:rPr>
        <w:t>年合作领域和申请代码如下：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生态系统（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Ecosystem</w:t>
      </w:r>
      <w:r>
        <w:rPr>
          <w:rStyle w:val="a4"/>
          <w:rFonts w:hint="eastAsia"/>
          <w:color w:val="333333"/>
          <w:sz w:val="21"/>
          <w:szCs w:val="21"/>
        </w:rPr>
        <w:t>）（申请代码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Style w:val="a4"/>
          <w:rFonts w:hint="eastAsia"/>
          <w:color w:val="333333"/>
          <w:sz w:val="21"/>
          <w:szCs w:val="21"/>
        </w:rPr>
        <w:t>：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C0306</w:t>
      </w:r>
      <w:r>
        <w:rPr>
          <w:rStyle w:val="a4"/>
          <w:rFonts w:hint="eastAsia"/>
          <w:color w:val="333333"/>
          <w:sz w:val="21"/>
          <w:szCs w:val="21"/>
        </w:rPr>
        <w:t>或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D01</w:t>
      </w:r>
      <w:r>
        <w:rPr>
          <w:rStyle w:val="a4"/>
          <w:rFonts w:hint="eastAsia"/>
          <w:color w:val="333333"/>
          <w:sz w:val="21"/>
          <w:szCs w:val="21"/>
        </w:rPr>
        <w:t>）；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气候变化（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Climate Change</w:t>
      </w:r>
      <w:r>
        <w:rPr>
          <w:rStyle w:val="a4"/>
          <w:rFonts w:hint="eastAsia"/>
          <w:color w:val="333333"/>
          <w:sz w:val="21"/>
          <w:szCs w:val="21"/>
        </w:rPr>
        <w:t>）（申请代码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Style w:val="a4"/>
          <w:rFonts w:hint="eastAsia"/>
          <w:color w:val="333333"/>
          <w:sz w:val="21"/>
          <w:szCs w:val="21"/>
        </w:rPr>
        <w:t>：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D01</w:t>
      </w:r>
      <w:r>
        <w:rPr>
          <w:rStyle w:val="a4"/>
          <w:rFonts w:hint="eastAsia"/>
          <w:color w:val="333333"/>
          <w:sz w:val="21"/>
          <w:szCs w:val="21"/>
        </w:rPr>
        <w:t>、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D05 </w:t>
      </w:r>
      <w:r>
        <w:rPr>
          <w:rStyle w:val="a4"/>
          <w:rFonts w:hint="eastAsia"/>
          <w:color w:val="333333"/>
          <w:sz w:val="21"/>
          <w:szCs w:val="21"/>
        </w:rPr>
        <w:t>或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 C0308</w:t>
      </w:r>
      <w:r>
        <w:rPr>
          <w:rStyle w:val="a4"/>
          <w:rFonts w:hint="eastAsia"/>
          <w:color w:val="333333"/>
          <w:sz w:val="21"/>
          <w:szCs w:val="21"/>
        </w:rPr>
        <w:t>）；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bookmarkStart w:id="1" w:name="OLE_LINK4"/>
      <w:bookmarkEnd w:id="1"/>
      <w:r>
        <w:rPr>
          <w:rStyle w:val="a4"/>
          <w:rFonts w:hint="eastAsia"/>
          <w:color w:val="333333"/>
          <w:sz w:val="21"/>
          <w:szCs w:val="21"/>
        </w:rPr>
        <w:t>资源效率（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Resource Efficiency</w:t>
      </w:r>
      <w:r>
        <w:rPr>
          <w:rStyle w:val="a4"/>
          <w:rFonts w:hint="eastAsia"/>
          <w:color w:val="333333"/>
          <w:sz w:val="21"/>
          <w:szCs w:val="21"/>
        </w:rPr>
        <w:t>）（申请代码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Style w:val="a4"/>
          <w:rFonts w:hint="eastAsia"/>
          <w:color w:val="333333"/>
          <w:sz w:val="21"/>
          <w:szCs w:val="21"/>
        </w:rPr>
        <w:t>：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G0412</w:t>
      </w:r>
      <w:r>
        <w:rPr>
          <w:rStyle w:val="a4"/>
          <w:rFonts w:hint="eastAsia"/>
          <w:color w:val="333333"/>
          <w:sz w:val="21"/>
          <w:szCs w:val="21"/>
        </w:rPr>
        <w:t>）；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bookmarkStart w:id="2" w:name="OLE_LINK2"/>
      <w:bookmarkEnd w:id="2"/>
      <w:r>
        <w:rPr>
          <w:rStyle w:val="a4"/>
          <w:rFonts w:hint="eastAsia"/>
          <w:color w:val="333333"/>
          <w:sz w:val="21"/>
          <w:szCs w:val="21"/>
        </w:rPr>
        <w:t>环境治理（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Environmental Governance</w:t>
      </w:r>
      <w:r>
        <w:rPr>
          <w:rStyle w:val="a4"/>
          <w:rFonts w:hint="eastAsia"/>
          <w:color w:val="333333"/>
          <w:sz w:val="21"/>
          <w:szCs w:val="21"/>
        </w:rPr>
        <w:t>）（申请代码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Style w:val="a4"/>
          <w:rFonts w:hint="eastAsia"/>
          <w:color w:val="333333"/>
          <w:sz w:val="21"/>
          <w:szCs w:val="21"/>
        </w:rPr>
        <w:t>：</w:t>
      </w:r>
      <w:r>
        <w:rPr>
          <w:rStyle w:val="a4"/>
          <w:rFonts w:ascii="Times New Roman" w:eastAsia="微软雅黑" w:hAnsi="Times New Roman" w:cs="Times New Roman"/>
          <w:color w:val="333333"/>
          <w:sz w:val="21"/>
          <w:szCs w:val="21"/>
        </w:rPr>
        <w:t>G0411</w:t>
      </w:r>
      <w:r>
        <w:rPr>
          <w:rStyle w:val="a4"/>
          <w:rFonts w:hint="eastAsia"/>
          <w:color w:val="333333"/>
          <w:sz w:val="21"/>
          <w:szCs w:val="21"/>
        </w:rPr>
        <w:t>）。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中方申请人请根据以上合作领域选择一项申请代码填写，</w:t>
      </w:r>
      <w:r>
        <w:rPr>
          <w:rStyle w:val="a4"/>
          <w:rFonts w:hint="eastAsia"/>
          <w:color w:val="333333"/>
          <w:sz w:val="21"/>
          <w:szCs w:val="21"/>
        </w:rPr>
        <w:t>未按要求填写指定申请代码的申请书将不予受理。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（二）资助年限、经费及说明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2020</w:t>
      </w:r>
      <w:r>
        <w:rPr>
          <w:rFonts w:hint="eastAsia"/>
          <w:color w:val="333333"/>
          <w:sz w:val="21"/>
          <w:szCs w:val="21"/>
        </w:rPr>
        <w:t>年资助的合作研究项目数量为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4</w:t>
      </w:r>
      <w:r>
        <w:rPr>
          <w:rFonts w:hint="eastAsia"/>
          <w:color w:val="333333"/>
          <w:sz w:val="21"/>
          <w:szCs w:val="21"/>
        </w:rPr>
        <w:t>项左右。项目实施周期为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5</w:t>
      </w:r>
      <w:r>
        <w:rPr>
          <w:rFonts w:hint="eastAsia"/>
          <w:color w:val="333333"/>
          <w:sz w:val="21"/>
          <w:szCs w:val="21"/>
        </w:rPr>
        <w:t>年，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2020</w:t>
      </w:r>
      <w:r>
        <w:rPr>
          <w:rFonts w:hint="eastAsia"/>
          <w:color w:val="333333"/>
          <w:sz w:val="21"/>
          <w:szCs w:val="21"/>
        </w:rPr>
        <w:t>年批准立项资助的项目执行期为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2021</w:t>
      </w:r>
      <w:r>
        <w:rPr>
          <w:rFonts w:hint="eastAsia"/>
          <w:color w:val="333333"/>
          <w:sz w:val="21"/>
          <w:szCs w:val="21"/>
        </w:rPr>
        <w:t>年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Fonts w:hint="eastAsia"/>
          <w:color w:val="333333"/>
          <w:sz w:val="21"/>
          <w:szCs w:val="21"/>
        </w:rPr>
        <w:t>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Fonts w:hint="eastAsia"/>
          <w:color w:val="333333"/>
          <w:sz w:val="21"/>
          <w:szCs w:val="21"/>
        </w:rPr>
        <w:t>日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-2025</w:t>
      </w:r>
      <w:r>
        <w:rPr>
          <w:rFonts w:hint="eastAsia"/>
          <w:color w:val="333333"/>
          <w:sz w:val="21"/>
          <w:szCs w:val="21"/>
        </w:rPr>
        <w:t>年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12</w:t>
      </w:r>
      <w:r>
        <w:rPr>
          <w:rFonts w:hint="eastAsia"/>
          <w:color w:val="333333"/>
          <w:sz w:val="21"/>
          <w:szCs w:val="21"/>
        </w:rPr>
        <w:t>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31</w:t>
      </w:r>
      <w:r>
        <w:rPr>
          <w:rFonts w:hint="eastAsia"/>
          <w:color w:val="333333"/>
          <w:sz w:val="21"/>
          <w:szCs w:val="21"/>
        </w:rPr>
        <w:t>日。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NSFC</w:t>
      </w:r>
      <w:r>
        <w:rPr>
          <w:rFonts w:hint="eastAsia"/>
          <w:color w:val="333333"/>
          <w:sz w:val="21"/>
          <w:szCs w:val="21"/>
        </w:rPr>
        <w:t>对每个项目提供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300</w:t>
      </w:r>
      <w:r>
        <w:rPr>
          <w:rFonts w:hint="eastAsia"/>
          <w:color w:val="333333"/>
          <w:sz w:val="21"/>
          <w:szCs w:val="21"/>
        </w:rPr>
        <w:t>万元人民币直接费用的经费资助，其中包括研究经费和合作交流经费等。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三、申请资格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根据《国家自然科学基金国际（地区）合作研究项目管理办法》，申请本项目须符合以下条件：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（一）申请人应具有高级专业技术职务（职称）；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（二）作为项目负责人，正在承担或承担过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3</w:t>
      </w:r>
      <w:r>
        <w:rPr>
          <w:rFonts w:hint="eastAsia"/>
          <w:color w:val="333333"/>
          <w:sz w:val="21"/>
          <w:szCs w:val="21"/>
        </w:rPr>
        <w:t>年期以上科学基金项目；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（三）双方科学家之间应当具有一定的合作基础，项目申请应充分体现强</w:t>
      </w:r>
      <w:proofErr w:type="gramStart"/>
      <w:r>
        <w:rPr>
          <w:rFonts w:hint="eastAsia"/>
          <w:color w:val="333333"/>
          <w:sz w:val="21"/>
          <w:szCs w:val="21"/>
        </w:rPr>
        <w:t>强</w:t>
      </w:r>
      <w:proofErr w:type="gramEnd"/>
      <w:r>
        <w:rPr>
          <w:rFonts w:hint="eastAsia"/>
          <w:color w:val="333333"/>
          <w:sz w:val="21"/>
          <w:szCs w:val="21"/>
        </w:rPr>
        <w:t>合作，优势互补。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（四）关于申请资格的详细说明请见《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2020</w:t>
      </w:r>
      <w:r>
        <w:rPr>
          <w:rFonts w:hint="eastAsia"/>
          <w:color w:val="333333"/>
          <w:sz w:val="21"/>
          <w:szCs w:val="21"/>
        </w:rPr>
        <w:t>年度国家自然科学基金项目指南》。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四、限项规定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国家自然科学基金国际（地区）合作研究项目包括组织间国际（地区）合作研究项目（以下简称组织间合作研究项目）和重点国际（地区）合作研究项目。“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NSFC</w:t>
      </w:r>
      <w:r>
        <w:rPr>
          <w:rFonts w:hint="eastAsia"/>
          <w:color w:val="333333"/>
          <w:sz w:val="21"/>
          <w:szCs w:val="21"/>
        </w:rPr>
        <w:t>与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UNEP</w:t>
      </w:r>
      <w:r>
        <w:rPr>
          <w:rFonts w:hint="eastAsia"/>
          <w:color w:val="333333"/>
          <w:sz w:val="21"/>
          <w:szCs w:val="21"/>
        </w:rPr>
        <w:t>合作研究项目”属于组织间合作研究项目，申请人申请时须遵循以下限项规定：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（一）申请人同年只能申请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Fonts w:hint="eastAsia"/>
          <w:color w:val="333333"/>
          <w:sz w:val="21"/>
          <w:szCs w:val="21"/>
        </w:rPr>
        <w:t>项国际（地区）合作研究项目；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（二）上年度获得国际（地区）合作研究项目资助的项目负责人，本年度不得作为申请人申请国际（地区）合作研究项目；</w:t>
      </w:r>
    </w:p>
    <w:p w:rsidR="00EE65B8" w:rsidRDefault="00EE65B8" w:rsidP="00EE65B8">
      <w:pPr>
        <w:pStyle w:val="a3"/>
        <w:shd w:val="clear" w:color="auto" w:fill="FFFFFF"/>
        <w:spacing w:after="150" w:afterAutospacing="0"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（三）作为申请人申请本项目，计入具有高级专业技术职务（职称）人员申请（包括申请人和主要参与者）和正在承担（包括负责人和主要参与者）项目总数限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</w:t>
      </w:r>
      <w:r>
        <w:rPr>
          <w:rFonts w:hint="eastAsia"/>
          <w:color w:val="333333"/>
          <w:sz w:val="21"/>
          <w:szCs w:val="21"/>
        </w:rPr>
        <w:t>项的范围（参与承担或者参与申请的组织间合作研究项目除外）；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（四）《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2020</w:t>
      </w:r>
      <w:r>
        <w:rPr>
          <w:rFonts w:hint="eastAsia"/>
          <w:color w:val="333333"/>
          <w:sz w:val="21"/>
          <w:szCs w:val="21"/>
        </w:rPr>
        <w:t>年度国家自然科学基金项目指南》中关于申请数量的其他限制。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五、申报要求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为使申报工作顺利进行，请注意以下几个方面：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（一）中方申请人须登录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ISIS</w:t>
      </w:r>
      <w:r>
        <w:rPr>
          <w:rFonts w:hint="eastAsia"/>
          <w:color w:val="333333"/>
          <w:sz w:val="21"/>
          <w:szCs w:val="21"/>
        </w:rPr>
        <w:t>科学基金网络系统（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http://isis.nsfc.gov.cn</w:t>
      </w:r>
      <w:r>
        <w:rPr>
          <w:rFonts w:hint="eastAsia"/>
          <w:color w:val="333333"/>
          <w:sz w:val="21"/>
          <w:szCs w:val="21"/>
        </w:rPr>
        <w:t>），在线填报《国家自然科学基金国际（地区）合作研究项目申请书》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(</w:t>
      </w:r>
      <w:r>
        <w:rPr>
          <w:rFonts w:hint="eastAsia"/>
          <w:color w:val="333333"/>
          <w:sz w:val="21"/>
          <w:szCs w:val="21"/>
        </w:rPr>
        <w:t>以下简称“中文申请书”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)</w:t>
      </w:r>
      <w:r>
        <w:rPr>
          <w:rFonts w:hint="eastAsia"/>
          <w:color w:val="333333"/>
          <w:sz w:val="21"/>
          <w:szCs w:val="21"/>
        </w:rPr>
        <w:t>。具体步骤是：选择“项目负责人”用户组登录系统，进入后点击“在线申请”进入申请界面；点击“新增项目申请”按钮进入项目类别选择界面；点击“国际（地区）合作与交流项目”</w:t>
      </w:r>
      <w:proofErr w:type="gramStart"/>
      <w:r>
        <w:rPr>
          <w:rFonts w:hint="eastAsia"/>
          <w:color w:val="333333"/>
          <w:sz w:val="21"/>
          <w:szCs w:val="21"/>
        </w:rPr>
        <w:t>左侧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+</w:t>
      </w:r>
      <w:proofErr w:type="gramEnd"/>
      <w:r>
        <w:rPr>
          <w:rFonts w:hint="eastAsia"/>
          <w:color w:val="333333"/>
          <w:sz w:val="21"/>
          <w:szCs w:val="21"/>
        </w:rPr>
        <w:t>号或者右侧“展开”按钮，展开下拉菜单；点击“组织间合作研究（组织间合作协议项目）”右侧的“填写申请”按钮，进入选择“合作协议”界面，在下拉菜单中选择“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NSFC-UNEP</w:t>
      </w:r>
      <w:r>
        <w:rPr>
          <w:rFonts w:hint="eastAsia"/>
          <w:color w:val="333333"/>
          <w:sz w:val="21"/>
          <w:szCs w:val="21"/>
        </w:rPr>
        <w:t>（国际组织）”，然后按系统要求输入要依托的基金项目批准号，通过资格认证后即进入具体中文申请书填写界面。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（二）中方申请人须与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UNEP</w:t>
      </w:r>
      <w:r>
        <w:rPr>
          <w:rFonts w:hint="eastAsia"/>
          <w:color w:val="333333"/>
          <w:sz w:val="21"/>
          <w:szCs w:val="21"/>
        </w:rPr>
        <w:t>合作者联合提出申请，同时需要邀请研究区域当地的科学家参与合作，共同填写英文申请书（见附件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Fonts w:hint="eastAsia"/>
          <w:color w:val="333333"/>
          <w:sz w:val="21"/>
          <w:szCs w:val="21"/>
        </w:rPr>
        <w:t>），填写完成后上传添加至中文申请书的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“</w:t>
      </w:r>
      <w:r>
        <w:rPr>
          <w:rFonts w:hint="eastAsia"/>
          <w:color w:val="333333"/>
          <w:sz w:val="21"/>
          <w:szCs w:val="21"/>
        </w:rPr>
        <w:t>附件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”</w:t>
      </w:r>
      <w:r>
        <w:rPr>
          <w:rFonts w:hint="eastAsia"/>
          <w:color w:val="333333"/>
          <w:sz w:val="21"/>
          <w:szCs w:val="21"/>
        </w:rPr>
        <w:t>栏中一同提交。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（三）双方须就合作内容及知识产权等问题达成一致，并签署合作协议（协议范本见附件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</w:t>
      </w:r>
      <w:r>
        <w:rPr>
          <w:rFonts w:hint="eastAsia"/>
          <w:color w:val="333333"/>
          <w:sz w:val="21"/>
          <w:szCs w:val="21"/>
        </w:rPr>
        <w:t>），上传添加至中文申请书的“附件”栏中一同提交。</w:t>
      </w:r>
    </w:p>
    <w:p w:rsidR="00EE65B8" w:rsidRDefault="00EE65B8" w:rsidP="00EE65B8">
      <w:pPr>
        <w:pStyle w:val="a3"/>
        <w:shd w:val="clear" w:color="auto" w:fill="FFFFFF"/>
        <w:spacing w:after="150" w:afterAutospacing="0"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（四）报送材料：依托单位应对本单位申请人所提交申请材料的真实性、完整性和合</w:t>
      </w:r>
      <w:proofErr w:type="gramStart"/>
      <w:r>
        <w:rPr>
          <w:rFonts w:hint="eastAsia"/>
          <w:color w:val="333333"/>
          <w:sz w:val="21"/>
          <w:szCs w:val="21"/>
        </w:rPr>
        <w:t>规</w:t>
      </w:r>
      <w:proofErr w:type="gramEnd"/>
      <w:r>
        <w:rPr>
          <w:rFonts w:hint="eastAsia"/>
          <w:color w:val="333333"/>
          <w:sz w:val="21"/>
          <w:szCs w:val="21"/>
        </w:rPr>
        <w:t>性，申报预算的目标相关性、政策相符性和经济合理性进行审核。本项目纳入无纸</w:t>
      </w:r>
      <w:proofErr w:type="gramStart"/>
      <w:r>
        <w:rPr>
          <w:rFonts w:hint="eastAsia"/>
          <w:color w:val="333333"/>
          <w:sz w:val="21"/>
          <w:szCs w:val="21"/>
        </w:rPr>
        <w:t>化申请</w:t>
      </w:r>
      <w:proofErr w:type="gramEnd"/>
      <w:r>
        <w:rPr>
          <w:rFonts w:hint="eastAsia"/>
          <w:color w:val="333333"/>
          <w:sz w:val="21"/>
          <w:szCs w:val="21"/>
        </w:rPr>
        <w:t>范围，依托单位完成电子申请书及附件材料的逐项确认后，应于申请材料提交截止时间前通过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ISIS</w:t>
      </w:r>
      <w:r>
        <w:rPr>
          <w:rFonts w:hint="eastAsia"/>
          <w:color w:val="333333"/>
          <w:sz w:val="21"/>
          <w:szCs w:val="21"/>
        </w:rPr>
        <w:t>科学基金网络系统上传本单位科研诚信承诺书的电子扫描件（请在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ISIS</w:t>
      </w:r>
      <w:r>
        <w:rPr>
          <w:rFonts w:hint="eastAsia"/>
          <w:color w:val="333333"/>
          <w:sz w:val="21"/>
          <w:szCs w:val="21"/>
        </w:rPr>
        <w:t>科学基金网络系统中下载模板），无需提供纸质材料。项目获批准后，将申请书的纸质签字盖章页装订在《资助项目计划书》最后，一并提交。签字盖章的信息应与电子申请书严格保持一致。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ISIS</w:t>
      </w:r>
      <w:r>
        <w:rPr>
          <w:rFonts w:hint="eastAsia"/>
          <w:color w:val="333333"/>
          <w:sz w:val="21"/>
          <w:szCs w:val="21"/>
        </w:rPr>
        <w:t>系统在线申报接收期为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2020</w:t>
      </w:r>
      <w:r>
        <w:rPr>
          <w:rFonts w:hint="eastAsia"/>
          <w:color w:val="333333"/>
          <w:sz w:val="21"/>
          <w:szCs w:val="21"/>
        </w:rPr>
        <w:t>年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3</w:t>
      </w:r>
      <w:r>
        <w:rPr>
          <w:rFonts w:hint="eastAsia"/>
          <w:color w:val="333333"/>
          <w:sz w:val="21"/>
          <w:szCs w:val="21"/>
        </w:rPr>
        <w:t>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16</w:t>
      </w:r>
      <w:r>
        <w:rPr>
          <w:rFonts w:hint="eastAsia"/>
          <w:color w:val="333333"/>
          <w:sz w:val="21"/>
          <w:szCs w:val="21"/>
        </w:rPr>
        <w:t>日至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4</w:t>
      </w:r>
      <w:r>
        <w:rPr>
          <w:rFonts w:hint="eastAsia"/>
          <w:color w:val="333333"/>
          <w:sz w:val="21"/>
          <w:szCs w:val="21"/>
        </w:rPr>
        <w:t>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30</w:t>
      </w:r>
      <w:r>
        <w:rPr>
          <w:rFonts w:hint="eastAsia"/>
          <w:color w:val="333333"/>
          <w:sz w:val="21"/>
          <w:szCs w:val="21"/>
        </w:rPr>
        <w:t>日下午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16</w:t>
      </w:r>
      <w:r>
        <w:rPr>
          <w:rFonts w:hint="eastAsia"/>
          <w:color w:val="333333"/>
          <w:sz w:val="21"/>
          <w:szCs w:val="21"/>
        </w:rPr>
        <w:t>时。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六、项目联系人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联系人：张乐君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  <w:r>
        <w:rPr>
          <w:rFonts w:hint="eastAsia"/>
          <w:color w:val="333333"/>
          <w:sz w:val="21"/>
          <w:szCs w:val="21"/>
        </w:rPr>
        <w:t>荣念赫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电　话：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010-62327780</w:t>
      </w:r>
      <w:r>
        <w:rPr>
          <w:rFonts w:hint="eastAsia"/>
          <w:color w:val="333333"/>
          <w:sz w:val="21"/>
          <w:szCs w:val="21"/>
        </w:rPr>
        <w:t>，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62326998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传　真：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010-62327004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42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Email:  zhanglejun@nsfc.gov.cn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firstLine="126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rongnh@nsfc.gov.cn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 附件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</w:t>
      </w:r>
      <w:r>
        <w:rPr>
          <w:rFonts w:hint="eastAsia"/>
          <w:color w:val="333333"/>
          <w:sz w:val="21"/>
          <w:szCs w:val="21"/>
        </w:rPr>
        <w:t>：英文申请书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 附件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</w:t>
      </w:r>
      <w:r>
        <w:rPr>
          <w:rFonts w:hint="eastAsia"/>
          <w:color w:val="333333"/>
          <w:sz w:val="21"/>
          <w:szCs w:val="21"/>
        </w:rPr>
        <w:t>：合作研究协议书撰写说明及范本</w:t>
      </w:r>
    </w:p>
    <w:p w:rsidR="00EE65B8" w:rsidRDefault="00EE65B8" w:rsidP="00EE65B8">
      <w:pPr>
        <w:pStyle w:val="a3"/>
        <w:shd w:val="clear" w:color="auto" w:fill="FFFFFF"/>
        <w:spacing w:line="480" w:lineRule="auto"/>
        <w:rPr>
          <w:rFonts w:ascii="微软雅黑" w:eastAsia="微软雅黑" w:hAnsi="微软雅黑" w:hint="eastAsia"/>
          <w:color w:val="333333"/>
          <w:sz w:val="21"/>
          <w:szCs w:val="21"/>
        </w:rPr>
      </w:pPr>
    </w:p>
    <w:p w:rsidR="00EE65B8" w:rsidRDefault="00EE65B8" w:rsidP="00EE65B8">
      <w:pPr>
        <w:pStyle w:val="a3"/>
        <w:shd w:val="clear" w:color="auto" w:fill="FFFFFF"/>
        <w:spacing w:line="480" w:lineRule="auto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21"/>
          <w:szCs w:val="21"/>
        </w:rPr>
        <w:lastRenderedPageBreak/>
        <w:t> 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right="480" w:firstLine="609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            </w:t>
      </w:r>
      <w:r>
        <w:rPr>
          <w:rFonts w:hint="eastAsia"/>
          <w:color w:val="333333"/>
          <w:sz w:val="21"/>
          <w:szCs w:val="21"/>
        </w:rPr>
        <w:t xml:space="preserve">                                                        </w:t>
      </w:r>
      <w:r>
        <w:rPr>
          <w:rFonts w:hint="eastAsia"/>
          <w:color w:val="333333"/>
          <w:sz w:val="21"/>
          <w:szCs w:val="21"/>
        </w:rPr>
        <w:t>国际合作局</w:t>
      </w:r>
    </w:p>
    <w:p w:rsidR="00EE65B8" w:rsidRDefault="00EE65B8" w:rsidP="00EE65B8">
      <w:pPr>
        <w:pStyle w:val="a3"/>
        <w:shd w:val="clear" w:color="auto" w:fill="FFFFFF"/>
        <w:spacing w:line="480" w:lineRule="auto"/>
        <w:ind w:right="480" w:firstLine="5775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Times New Roman" w:eastAsia="微软雅黑" w:hAnsi="Times New Roman" w:cs="Times New Roman"/>
          <w:color w:val="333333"/>
          <w:sz w:val="21"/>
          <w:szCs w:val="21"/>
        </w:rPr>
        <w:t xml:space="preserve">                      </w:t>
      </w:r>
      <w:bookmarkStart w:id="3" w:name="_GoBack"/>
      <w:bookmarkEnd w:id="3"/>
      <w:r>
        <w:rPr>
          <w:rFonts w:ascii="Times New Roman" w:eastAsia="微软雅黑" w:hAnsi="Times New Roman" w:cs="Times New Roman"/>
          <w:color w:val="333333"/>
          <w:sz w:val="21"/>
          <w:szCs w:val="21"/>
        </w:rPr>
        <w:t xml:space="preserve">                      </w:t>
      </w:r>
      <w:r>
        <w:rPr>
          <w:rFonts w:ascii="Times New Roman" w:eastAsia="微软雅黑" w:hAnsi="Times New Roman" w:cs="Times New Roman" w:hint="eastAsia"/>
          <w:color w:val="333333"/>
          <w:sz w:val="21"/>
          <w:szCs w:val="21"/>
        </w:rPr>
        <w:t xml:space="preserve">                                              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2020</w:t>
      </w:r>
      <w:r>
        <w:rPr>
          <w:rFonts w:hint="eastAsia"/>
          <w:color w:val="333333"/>
          <w:sz w:val="21"/>
          <w:szCs w:val="21"/>
        </w:rPr>
        <w:t>年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3</w:t>
      </w:r>
      <w:r>
        <w:rPr>
          <w:rFonts w:hint="eastAsia"/>
          <w:color w:val="333333"/>
          <w:sz w:val="21"/>
          <w:szCs w:val="21"/>
        </w:rPr>
        <w:t>月</w:t>
      </w:r>
      <w:r>
        <w:rPr>
          <w:rFonts w:ascii="Times New Roman" w:eastAsia="微软雅黑" w:hAnsi="Times New Roman" w:cs="Times New Roman"/>
          <w:color w:val="333333"/>
          <w:sz w:val="21"/>
          <w:szCs w:val="21"/>
        </w:rPr>
        <w:t>16</w:t>
      </w:r>
      <w:r>
        <w:rPr>
          <w:rFonts w:hint="eastAsia"/>
          <w:color w:val="333333"/>
          <w:sz w:val="21"/>
          <w:szCs w:val="21"/>
        </w:rPr>
        <w:t>日</w:t>
      </w:r>
    </w:p>
    <w:p w:rsidR="00EE65B8" w:rsidRDefault="00EE65B8"/>
    <w:sectPr w:rsidR="00EE6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5B8"/>
    <w:rsid w:val="00000282"/>
    <w:rsid w:val="00002996"/>
    <w:rsid w:val="00006616"/>
    <w:rsid w:val="0001099A"/>
    <w:rsid w:val="00013B6F"/>
    <w:rsid w:val="000241C0"/>
    <w:rsid w:val="0003224B"/>
    <w:rsid w:val="00034894"/>
    <w:rsid w:val="00034FFE"/>
    <w:rsid w:val="00036E88"/>
    <w:rsid w:val="00044D3E"/>
    <w:rsid w:val="000454DC"/>
    <w:rsid w:val="00045830"/>
    <w:rsid w:val="00046012"/>
    <w:rsid w:val="00046052"/>
    <w:rsid w:val="000511C6"/>
    <w:rsid w:val="000517DA"/>
    <w:rsid w:val="00051CD5"/>
    <w:rsid w:val="000522DB"/>
    <w:rsid w:val="00053426"/>
    <w:rsid w:val="0005391B"/>
    <w:rsid w:val="00054B99"/>
    <w:rsid w:val="0006261E"/>
    <w:rsid w:val="00064C3A"/>
    <w:rsid w:val="00066D50"/>
    <w:rsid w:val="00067CEE"/>
    <w:rsid w:val="0007121D"/>
    <w:rsid w:val="00073189"/>
    <w:rsid w:val="0007318C"/>
    <w:rsid w:val="00074D4C"/>
    <w:rsid w:val="00082BCE"/>
    <w:rsid w:val="00084FE5"/>
    <w:rsid w:val="00087854"/>
    <w:rsid w:val="0009476D"/>
    <w:rsid w:val="00094EF0"/>
    <w:rsid w:val="00095962"/>
    <w:rsid w:val="00095F6F"/>
    <w:rsid w:val="00096B00"/>
    <w:rsid w:val="000A013E"/>
    <w:rsid w:val="000A3834"/>
    <w:rsid w:val="000A79C6"/>
    <w:rsid w:val="000B0396"/>
    <w:rsid w:val="000B3A95"/>
    <w:rsid w:val="000C16BC"/>
    <w:rsid w:val="000C7A68"/>
    <w:rsid w:val="000C7F48"/>
    <w:rsid w:val="000D2EDC"/>
    <w:rsid w:val="000D4632"/>
    <w:rsid w:val="000D605C"/>
    <w:rsid w:val="000E02CE"/>
    <w:rsid w:val="000E23E6"/>
    <w:rsid w:val="000E28DB"/>
    <w:rsid w:val="000E3DDB"/>
    <w:rsid w:val="000E4967"/>
    <w:rsid w:val="000F024C"/>
    <w:rsid w:val="000F16CE"/>
    <w:rsid w:val="000F5315"/>
    <w:rsid w:val="000F5A63"/>
    <w:rsid w:val="000F7A0E"/>
    <w:rsid w:val="001010D6"/>
    <w:rsid w:val="0010137F"/>
    <w:rsid w:val="00116A14"/>
    <w:rsid w:val="0011792F"/>
    <w:rsid w:val="00124A19"/>
    <w:rsid w:val="00127280"/>
    <w:rsid w:val="0013229C"/>
    <w:rsid w:val="00135974"/>
    <w:rsid w:val="001359B5"/>
    <w:rsid w:val="001366D1"/>
    <w:rsid w:val="00140DFC"/>
    <w:rsid w:val="00143519"/>
    <w:rsid w:val="00153CFB"/>
    <w:rsid w:val="001569B2"/>
    <w:rsid w:val="00156B46"/>
    <w:rsid w:val="00163A01"/>
    <w:rsid w:val="001646B7"/>
    <w:rsid w:val="00166A2A"/>
    <w:rsid w:val="00170EAC"/>
    <w:rsid w:val="00172B61"/>
    <w:rsid w:val="00174FBD"/>
    <w:rsid w:val="001774CB"/>
    <w:rsid w:val="001815DC"/>
    <w:rsid w:val="00182C33"/>
    <w:rsid w:val="0018326A"/>
    <w:rsid w:val="001871A9"/>
    <w:rsid w:val="00187B5C"/>
    <w:rsid w:val="00193667"/>
    <w:rsid w:val="0019664A"/>
    <w:rsid w:val="001A0122"/>
    <w:rsid w:val="001A02F6"/>
    <w:rsid w:val="001A04E4"/>
    <w:rsid w:val="001A2BDC"/>
    <w:rsid w:val="001A6613"/>
    <w:rsid w:val="001A7A60"/>
    <w:rsid w:val="001B09E4"/>
    <w:rsid w:val="001B257D"/>
    <w:rsid w:val="001B55C0"/>
    <w:rsid w:val="001C1022"/>
    <w:rsid w:val="001C15F4"/>
    <w:rsid w:val="001C1E7D"/>
    <w:rsid w:val="001C2D5D"/>
    <w:rsid w:val="001C7B17"/>
    <w:rsid w:val="001D048A"/>
    <w:rsid w:val="001E1232"/>
    <w:rsid w:val="001E406F"/>
    <w:rsid w:val="001E4131"/>
    <w:rsid w:val="001E46A1"/>
    <w:rsid w:val="001E7B99"/>
    <w:rsid w:val="001E7E28"/>
    <w:rsid w:val="001F5AF4"/>
    <w:rsid w:val="00200010"/>
    <w:rsid w:val="002023AB"/>
    <w:rsid w:val="00204155"/>
    <w:rsid w:val="00212A19"/>
    <w:rsid w:val="0021682F"/>
    <w:rsid w:val="00220AB7"/>
    <w:rsid w:val="00233487"/>
    <w:rsid w:val="00234477"/>
    <w:rsid w:val="00236620"/>
    <w:rsid w:val="00241B2B"/>
    <w:rsid w:val="00246560"/>
    <w:rsid w:val="002476FF"/>
    <w:rsid w:val="00251A03"/>
    <w:rsid w:val="00255BB6"/>
    <w:rsid w:val="002560D1"/>
    <w:rsid w:val="00256FF5"/>
    <w:rsid w:val="002610ED"/>
    <w:rsid w:val="00264561"/>
    <w:rsid w:val="00264F4A"/>
    <w:rsid w:val="002656C7"/>
    <w:rsid w:val="00266749"/>
    <w:rsid w:val="0027060D"/>
    <w:rsid w:val="0027132B"/>
    <w:rsid w:val="00274F51"/>
    <w:rsid w:val="00275729"/>
    <w:rsid w:val="002773EB"/>
    <w:rsid w:val="0028139F"/>
    <w:rsid w:val="00281A20"/>
    <w:rsid w:val="0028415D"/>
    <w:rsid w:val="00287510"/>
    <w:rsid w:val="002A03BA"/>
    <w:rsid w:val="002A0AF9"/>
    <w:rsid w:val="002A0B9A"/>
    <w:rsid w:val="002A0BBD"/>
    <w:rsid w:val="002A6A1F"/>
    <w:rsid w:val="002A76D0"/>
    <w:rsid w:val="002B0ABA"/>
    <w:rsid w:val="002B2EBA"/>
    <w:rsid w:val="002B3093"/>
    <w:rsid w:val="002B40AA"/>
    <w:rsid w:val="002B74A8"/>
    <w:rsid w:val="002C23D6"/>
    <w:rsid w:val="002C33CF"/>
    <w:rsid w:val="002C3A79"/>
    <w:rsid w:val="002C5EAB"/>
    <w:rsid w:val="002C65D8"/>
    <w:rsid w:val="002C769D"/>
    <w:rsid w:val="002D4039"/>
    <w:rsid w:val="002D558B"/>
    <w:rsid w:val="002D7522"/>
    <w:rsid w:val="002E0BEB"/>
    <w:rsid w:val="002E3E94"/>
    <w:rsid w:val="002E6B11"/>
    <w:rsid w:val="002F7A7B"/>
    <w:rsid w:val="003001E8"/>
    <w:rsid w:val="00301399"/>
    <w:rsid w:val="00307112"/>
    <w:rsid w:val="00310D19"/>
    <w:rsid w:val="00313B17"/>
    <w:rsid w:val="00322866"/>
    <w:rsid w:val="00323687"/>
    <w:rsid w:val="0032495E"/>
    <w:rsid w:val="00330341"/>
    <w:rsid w:val="00330DD0"/>
    <w:rsid w:val="00336DFF"/>
    <w:rsid w:val="00340383"/>
    <w:rsid w:val="003453E8"/>
    <w:rsid w:val="003463A5"/>
    <w:rsid w:val="00346ECD"/>
    <w:rsid w:val="00350766"/>
    <w:rsid w:val="003520E7"/>
    <w:rsid w:val="003539FE"/>
    <w:rsid w:val="00354787"/>
    <w:rsid w:val="00354BDD"/>
    <w:rsid w:val="00354EE1"/>
    <w:rsid w:val="00355166"/>
    <w:rsid w:val="0035750B"/>
    <w:rsid w:val="0035787B"/>
    <w:rsid w:val="003606E3"/>
    <w:rsid w:val="00360C27"/>
    <w:rsid w:val="003853C0"/>
    <w:rsid w:val="003855EA"/>
    <w:rsid w:val="00397A05"/>
    <w:rsid w:val="003A1816"/>
    <w:rsid w:val="003A3E73"/>
    <w:rsid w:val="003A4875"/>
    <w:rsid w:val="003A75E3"/>
    <w:rsid w:val="003B1F22"/>
    <w:rsid w:val="003B4F79"/>
    <w:rsid w:val="003B66BB"/>
    <w:rsid w:val="003C03BC"/>
    <w:rsid w:val="003C40B9"/>
    <w:rsid w:val="003C6DF8"/>
    <w:rsid w:val="003D3B43"/>
    <w:rsid w:val="003D6A40"/>
    <w:rsid w:val="003E0E49"/>
    <w:rsid w:val="003E23AD"/>
    <w:rsid w:val="003E44B0"/>
    <w:rsid w:val="003E7619"/>
    <w:rsid w:val="003E7891"/>
    <w:rsid w:val="003E7AFC"/>
    <w:rsid w:val="003E7CDC"/>
    <w:rsid w:val="003F766C"/>
    <w:rsid w:val="00403CEB"/>
    <w:rsid w:val="00406BDC"/>
    <w:rsid w:val="00410B29"/>
    <w:rsid w:val="0041301C"/>
    <w:rsid w:val="00413552"/>
    <w:rsid w:val="00414C21"/>
    <w:rsid w:val="004233B9"/>
    <w:rsid w:val="00425280"/>
    <w:rsid w:val="004261B8"/>
    <w:rsid w:val="004267BA"/>
    <w:rsid w:val="00427634"/>
    <w:rsid w:val="0043061C"/>
    <w:rsid w:val="00430B82"/>
    <w:rsid w:val="00431942"/>
    <w:rsid w:val="0043517C"/>
    <w:rsid w:val="00436423"/>
    <w:rsid w:val="004373C1"/>
    <w:rsid w:val="0044023D"/>
    <w:rsid w:val="0044593C"/>
    <w:rsid w:val="004467D3"/>
    <w:rsid w:val="004511E8"/>
    <w:rsid w:val="004529A1"/>
    <w:rsid w:val="0045343B"/>
    <w:rsid w:val="0045463A"/>
    <w:rsid w:val="00462FD4"/>
    <w:rsid w:val="00465924"/>
    <w:rsid w:val="004661C8"/>
    <w:rsid w:val="00466AD5"/>
    <w:rsid w:val="004740D0"/>
    <w:rsid w:val="0047591F"/>
    <w:rsid w:val="00480FDF"/>
    <w:rsid w:val="00481635"/>
    <w:rsid w:val="00482023"/>
    <w:rsid w:val="00493D5B"/>
    <w:rsid w:val="00495737"/>
    <w:rsid w:val="00495E52"/>
    <w:rsid w:val="0049652A"/>
    <w:rsid w:val="004B53DD"/>
    <w:rsid w:val="004B60B5"/>
    <w:rsid w:val="004B6700"/>
    <w:rsid w:val="004B6E9B"/>
    <w:rsid w:val="004C0AF0"/>
    <w:rsid w:val="004C1F56"/>
    <w:rsid w:val="004C2DB4"/>
    <w:rsid w:val="004C3E0E"/>
    <w:rsid w:val="004C6279"/>
    <w:rsid w:val="004D06D1"/>
    <w:rsid w:val="004D1F93"/>
    <w:rsid w:val="004D4A4C"/>
    <w:rsid w:val="004E09D9"/>
    <w:rsid w:val="004E1451"/>
    <w:rsid w:val="004E3397"/>
    <w:rsid w:val="004E69DA"/>
    <w:rsid w:val="004F0FAB"/>
    <w:rsid w:val="004F1E1F"/>
    <w:rsid w:val="004F5A48"/>
    <w:rsid w:val="005012E6"/>
    <w:rsid w:val="0050307E"/>
    <w:rsid w:val="00505341"/>
    <w:rsid w:val="005078E7"/>
    <w:rsid w:val="00507DF8"/>
    <w:rsid w:val="0051559B"/>
    <w:rsid w:val="0051601E"/>
    <w:rsid w:val="005169E4"/>
    <w:rsid w:val="00520B76"/>
    <w:rsid w:val="00520EB9"/>
    <w:rsid w:val="00521EE6"/>
    <w:rsid w:val="00527479"/>
    <w:rsid w:val="00533A39"/>
    <w:rsid w:val="00533B54"/>
    <w:rsid w:val="0053727F"/>
    <w:rsid w:val="005633C2"/>
    <w:rsid w:val="005769D4"/>
    <w:rsid w:val="005804AD"/>
    <w:rsid w:val="00580898"/>
    <w:rsid w:val="00585C97"/>
    <w:rsid w:val="0059009A"/>
    <w:rsid w:val="005902D6"/>
    <w:rsid w:val="00591FF8"/>
    <w:rsid w:val="00595CC6"/>
    <w:rsid w:val="005A37ED"/>
    <w:rsid w:val="005A4C10"/>
    <w:rsid w:val="005A63CB"/>
    <w:rsid w:val="005A6E34"/>
    <w:rsid w:val="005B1972"/>
    <w:rsid w:val="005B1A71"/>
    <w:rsid w:val="005B2141"/>
    <w:rsid w:val="005B4E00"/>
    <w:rsid w:val="005B5EF3"/>
    <w:rsid w:val="005B65A7"/>
    <w:rsid w:val="005C029C"/>
    <w:rsid w:val="005C2A4B"/>
    <w:rsid w:val="005C54B8"/>
    <w:rsid w:val="005D7A84"/>
    <w:rsid w:val="005E1BC3"/>
    <w:rsid w:val="005E2A5F"/>
    <w:rsid w:val="005E635E"/>
    <w:rsid w:val="005F281C"/>
    <w:rsid w:val="005F4B5C"/>
    <w:rsid w:val="005F587F"/>
    <w:rsid w:val="005F5A2B"/>
    <w:rsid w:val="005F5AAD"/>
    <w:rsid w:val="005F5CEA"/>
    <w:rsid w:val="006004A8"/>
    <w:rsid w:val="00600520"/>
    <w:rsid w:val="006027D7"/>
    <w:rsid w:val="006038D4"/>
    <w:rsid w:val="00604004"/>
    <w:rsid w:val="00611231"/>
    <w:rsid w:val="00612A22"/>
    <w:rsid w:val="00616575"/>
    <w:rsid w:val="00620D71"/>
    <w:rsid w:val="0062215F"/>
    <w:rsid w:val="00625B98"/>
    <w:rsid w:val="006263C9"/>
    <w:rsid w:val="00631F3B"/>
    <w:rsid w:val="006326BF"/>
    <w:rsid w:val="00635B1A"/>
    <w:rsid w:val="00635F8B"/>
    <w:rsid w:val="00641228"/>
    <w:rsid w:val="0064214A"/>
    <w:rsid w:val="00645B88"/>
    <w:rsid w:val="006465AE"/>
    <w:rsid w:val="00646893"/>
    <w:rsid w:val="006524DD"/>
    <w:rsid w:val="00652A2E"/>
    <w:rsid w:val="0065352F"/>
    <w:rsid w:val="00656F99"/>
    <w:rsid w:val="00657AC8"/>
    <w:rsid w:val="00657CA5"/>
    <w:rsid w:val="0066042B"/>
    <w:rsid w:val="006620BB"/>
    <w:rsid w:val="00664DCC"/>
    <w:rsid w:val="006704C9"/>
    <w:rsid w:val="00672EBB"/>
    <w:rsid w:val="00684323"/>
    <w:rsid w:val="00687E67"/>
    <w:rsid w:val="00694430"/>
    <w:rsid w:val="00696750"/>
    <w:rsid w:val="006971F5"/>
    <w:rsid w:val="00697F44"/>
    <w:rsid w:val="006A174E"/>
    <w:rsid w:val="006A28C2"/>
    <w:rsid w:val="006A3922"/>
    <w:rsid w:val="006A4C0F"/>
    <w:rsid w:val="006A57FE"/>
    <w:rsid w:val="006A6927"/>
    <w:rsid w:val="006B0F75"/>
    <w:rsid w:val="006B122A"/>
    <w:rsid w:val="006B2446"/>
    <w:rsid w:val="006B39BB"/>
    <w:rsid w:val="006C50B1"/>
    <w:rsid w:val="006C6903"/>
    <w:rsid w:val="006C7279"/>
    <w:rsid w:val="006C7F58"/>
    <w:rsid w:val="006D577D"/>
    <w:rsid w:val="006E30C3"/>
    <w:rsid w:val="006E4218"/>
    <w:rsid w:val="006E59C6"/>
    <w:rsid w:val="006E69BE"/>
    <w:rsid w:val="007068ED"/>
    <w:rsid w:val="00711491"/>
    <w:rsid w:val="0071268F"/>
    <w:rsid w:val="007138C4"/>
    <w:rsid w:val="00714678"/>
    <w:rsid w:val="007150B4"/>
    <w:rsid w:val="007154ED"/>
    <w:rsid w:val="00716441"/>
    <w:rsid w:val="00717BA3"/>
    <w:rsid w:val="00724FB5"/>
    <w:rsid w:val="00725533"/>
    <w:rsid w:val="00725F6A"/>
    <w:rsid w:val="0073183C"/>
    <w:rsid w:val="00737C11"/>
    <w:rsid w:val="0074462F"/>
    <w:rsid w:val="0074732A"/>
    <w:rsid w:val="00763AEC"/>
    <w:rsid w:val="007653E2"/>
    <w:rsid w:val="00773C3F"/>
    <w:rsid w:val="007748EF"/>
    <w:rsid w:val="00780458"/>
    <w:rsid w:val="00781060"/>
    <w:rsid w:val="00783ED6"/>
    <w:rsid w:val="00792F79"/>
    <w:rsid w:val="00792FEF"/>
    <w:rsid w:val="00796E23"/>
    <w:rsid w:val="007A2213"/>
    <w:rsid w:val="007A2942"/>
    <w:rsid w:val="007A4956"/>
    <w:rsid w:val="007B063D"/>
    <w:rsid w:val="007B215C"/>
    <w:rsid w:val="007B23ED"/>
    <w:rsid w:val="007B2CE7"/>
    <w:rsid w:val="007B685A"/>
    <w:rsid w:val="007C2405"/>
    <w:rsid w:val="007C379C"/>
    <w:rsid w:val="007D09AD"/>
    <w:rsid w:val="007D171C"/>
    <w:rsid w:val="007D28C4"/>
    <w:rsid w:val="007D3369"/>
    <w:rsid w:val="007D51DE"/>
    <w:rsid w:val="007E0CE8"/>
    <w:rsid w:val="007E3F9B"/>
    <w:rsid w:val="007E4BFF"/>
    <w:rsid w:val="007E503B"/>
    <w:rsid w:val="007E5F6B"/>
    <w:rsid w:val="007E6F04"/>
    <w:rsid w:val="007E7AE2"/>
    <w:rsid w:val="007F0D20"/>
    <w:rsid w:val="007F1136"/>
    <w:rsid w:val="007F5F79"/>
    <w:rsid w:val="007F64E9"/>
    <w:rsid w:val="007F6C40"/>
    <w:rsid w:val="007F7709"/>
    <w:rsid w:val="0080627E"/>
    <w:rsid w:val="00811352"/>
    <w:rsid w:val="008147B4"/>
    <w:rsid w:val="00814A35"/>
    <w:rsid w:val="00814E80"/>
    <w:rsid w:val="00817D7A"/>
    <w:rsid w:val="00820E8C"/>
    <w:rsid w:val="0082197C"/>
    <w:rsid w:val="00830BB4"/>
    <w:rsid w:val="0083133D"/>
    <w:rsid w:val="00831CF0"/>
    <w:rsid w:val="00831F30"/>
    <w:rsid w:val="0083319F"/>
    <w:rsid w:val="00834230"/>
    <w:rsid w:val="00834ADB"/>
    <w:rsid w:val="00837B14"/>
    <w:rsid w:val="00840E43"/>
    <w:rsid w:val="00842F73"/>
    <w:rsid w:val="008475EA"/>
    <w:rsid w:val="00850B92"/>
    <w:rsid w:val="00857145"/>
    <w:rsid w:val="0086127B"/>
    <w:rsid w:val="00865CD0"/>
    <w:rsid w:val="00867539"/>
    <w:rsid w:val="008704C9"/>
    <w:rsid w:val="0087118F"/>
    <w:rsid w:val="00872974"/>
    <w:rsid w:val="0088439E"/>
    <w:rsid w:val="008868D6"/>
    <w:rsid w:val="008879C0"/>
    <w:rsid w:val="008919B0"/>
    <w:rsid w:val="00893A32"/>
    <w:rsid w:val="0089457D"/>
    <w:rsid w:val="00894E4F"/>
    <w:rsid w:val="00895D92"/>
    <w:rsid w:val="008A5F55"/>
    <w:rsid w:val="008A6AD4"/>
    <w:rsid w:val="008B0ABF"/>
    <w:rsid w:val="008B25DB"/>
    <w:rsid w:val="008B3AE2"/>
    <w:rsid w:val="008B6810"/>
    <w:rsid w:val="008B6EB9"/>
    <w:rsid w:val="008C09B3"/>
    <w:rsid w:val="008C137E"/>
    <w:rsid w:val="008C6401"/>
    <w:rsid w:val="008C7F52"/>
    <w:rsid w:val="008D3153"/>
    <w:rsid w:val="008D3BED"/>
    <w:rsid w:val="008D744E"/>
    <w:rsid w:val="008D7FCB"/>
    <w:rsid w:val="008E02D8"/>
    <w:rsid w:val="008E0763"/>
    <w:rsid w:val="008E4B1D"/>
    <w:rsid w:val="008E7DE8"/>
    <w:rsid w:val="008F0429"/>
    <w:rsid w:val="008F4EBD"/>
    <w:rsid w:val="008F534F"/>
    <w:rsid w:val="008F79A5"/>
    <w:rsid w:val="00900039"/>
    <w:rsid w:val="00901B3A"/>
    <w:rsid w:val="00905284"/>
    <w:rsid w:val="00912644"/>
    <w:rsid w:val="00914E30"/>
    <w:rsid w:val="00917A05"/>
    <w:rsid w:val="00922562"/>
    <w:rsid w:val="00931DF0"/>
    <w:rsid w:val="00941851"/>
    <w:rsid w:val="0094219B"/>
    <w:rsid w:val="009421A6"/>
    <w:rsid w:val="009467FE"/>
    <w:rsid w:val="009571F7"/>
    <w:rsid w:val="00964087"/>
    <w:rsid w:val="0096620E"/>
    <w:rsid w:val="009706AE"/>
    <w:rsid w:val="00970713"/>
    <w:rsid w:val="009716D9"/>
    <w:rsid w:val="00973DE4"/>
    <w:rsid w:val="00973E94"/>
    <w:rsid w:val="00981F79"/>
    <w:rsid w:val="00987693"/>
    <w:rsid w:val="00991897"/>
    <w:rsid w:val="009944A1"/>
    <w:rsid w:val="0099552F"/>
    <w:rsid w:val="00995D0E"/>
    <w:rsid w:val="0099618F"/>
    <w:rsid w:val="009A0F1B"/>
    <w:rsid w:val="009A75EB"/>
    <w:rsid w:val="009B1E05"/>
    <w:rsid w:val="009B6742"/>
    <w:rsid w:val="009B6CEF"/>
    <w:rsid w:val="009C42AE"/>
    <w:rsid w:val="009C4AB6"/>
    <w:rsid w:val="009C7EAE"/>
    <w:rsid w:val="009D307B"/>
    <w:rsid w:val="009D42DA"/>
    <w:rsid w:val="009D5D7D"/>
    <w:rsid w:val="009E1F9F"/>
    <w:rsid w:val="009F6CFF"/>
    <w:rsid w:val="00A00815"/>
    <w:rsid w:val="00A01380"/>
    <w:rsid w:val="00A05DF9"/>
    <w:rsid w:val="00A16DC0"/>
    <w:rsid w:val="00A34400"/>
    <w:rsid w:val="00A3466A"/>
    <w:rsid w:val="00A348FE"/>
    <w:rsid w:val="00A407F2"/>
    <w:rsid w:val="00A4093D"/>
    <w:rsid w:val="00A46B22"/>
    <w:rsid w:val="00A4791A"/>
    <w:rsid w:val="00A57F6D"/>
    <w:rsid w:val="00A63BF1"/>
    <w:rsid w:val="00A657D5"/>
    <w:rsid w:val="00A71467"/>
    <w:rsid w:val="00A82F54"/>
    <w:rsid w:val="00A83492"/>
    <w:rsid w:val="00A96673"/>
    <w:rsid w:val="00AA166E"/>
    <w:rsid w:val="00AA228D"/>
    <w:rsid w:val="00AA5285"/>
    <w:rsid w:val="00AA7B5D"/>
    <w:rsid w:val="00AB07EC"/>
    <w:rsid w:val="00AB1582"/>
    <w:rsid w:val="00AB609C"/>
    <w:rsid w:val="00AC0993"/>
    <w:rsid w:val="00AC3F40"/>
    <w:rsid w:val="00AC4C61"/>
    <w:rsid w:val="00AC51F7"/>
    <w:rsid w:val="00AC6A5D"/>
    <w:rsid w:val="00AD34B6"/>
    <w:rsid w:val="00AD740F"/>
    <w:rsid w:val="00AE2CE7"/>
    <w:rsid w:val="00AE3425"/>
    <w:rsid w:val="00AE6F21"/>
    <w:rsid w:val="00AF05CD"/>
    <w:rsid w:val="00AF4F18"/>
    <w:rsid w:val="00B129C7"/>
    <w:rsid w:val="00B138AE"/>
    <w:rsid w:val="00B13A88"/>
    <w:rsid w:val="00B16074"/>
    <w:rsid w:val="00B17587"/>
    <w:rsid w:val="00B30381"/>
    <w:rsid w:val="00B3167C"/>
    <w:rsid w:val="00B32872"/>
    <w:rsid w:val="00B42090"/>
    <w:rsid w:val="00B46A9C"/>
    <w:rsid w:val="00B532F9"/>
    <w:rsid w:val="00B53A70"/>
    <w:rsid w:val="00B557A4"/>
    <w:rsid w:val="00B55CB6"/>
    <w:rsid w:val="00B56F4B"/>
    <w:rsid w:val="00B601E0"/>
    <w:rsid w:val="00B677E2"/>
    <w:rsid w:val="00B709F0"/>
    <w:rsid w:val="00B70ECF"/>
    <w:rsid w:val="00B7151B"/>
    <w:rsid w:val="00B733A3"/>
    <w:rsid w:val="00B73D16"/>
    <w:rsid w:val="00B93806"/>
    <w:rsid w:val="00B93F4D"/>
    <w:rsid w:val="00B97537"/>
    <w:rsid w:val="00BA1888"/>
    <w:rsid w:val="00BA3C8D"/>
    <w:rsid w:val="00BA3D44"/>
    <w:rsid w:val="00BA4618"/>
    <w:rsid w:val="00BA7335"/>
    <w:rsid w:val="00BA77B0"/>
    <w:rsid w:val="00BB1D7B"/>
    <w:rsid w:val="00BB359F"/>
    <w:rsid w:val="00BB45A1"/>
    <w:rsid w:val="00BB7252"/>
    <w:rsid w:val="00BB74F6"/>
    <w:rsid w:val="00BC0EDE"/>
    <w:rsid w:val="00BC22BB"/>
    <w:rsid w:val="00BC4E47"/>
    <w:rsid w:val="00BC700C"/>
    <w:rsid w:val="00BD0D56"/>
    <w:rsid w:val="00BD101D"/>
    <w:rsid w:val="00BD306D"/>
    <w:rsid w:val="00BE50A8"/>
    <w:rsid w:val="00BE61E2"/>
    <w:rsid w:val="00BE7478"/>
    <w:rsid w:val="00BF04E5"/>
    <w:rsid w:val="00BF060B"/>
    <w:rsid w:val="00BF1DC8"/>
    <w:rsid w:val="00BF62D6"/>
    <w:rsid w:val="00BF696E"/>
    <w:rsid w:val="00BF6BED"/>
    <w:rsid w:val="00BF7C3F"/>
    <w:rsid w:val="00C000D4"/>
    <w:rsid w:val="00C072A4"/>
    <w:rsid w:val="00C10FA9"/>
    <w:rsid w:val="00C154A1"/>
    <w:rsid w:val="00C167CD"/>
    <w:rsid w:val="00C24440"/>
    <w:rsid w:val="00C24FA0"/>
    <w:rsid w:val="00C36055"/>
    <w:rsid w:val="00C4338C"/>
    <w:rsid w:val="00C44A3C"/>
    <w:rsid w:val="00C473D9"/>
    <w:rsid w:val="00C5038F"/>
    <w:rsid w:val="00C51416"/>
    <w:rsid w:val="00C53981"/>
    <w:rsid w:val="00C53B00"/>
    <w:rsid w:val="00C55889"/>
    <w:rsid w:val="00C60AA9"/>
    <w:rsid w:val="00C60E41"/>
    <w:rsid w:val="00C624B7"/>
    <w:rsid w:val="00C63ABD"/>
    <w:rsid w:val="00C70868"/>
    <w:rsid w:val="00C74C07"/>
    <w:rsid w:val="00C75F06"/>
    <w:rsid w:val="00C75FDE"/>
    <w:rsid w:val="00C77A24"/>
    <w:rsid w:val="00C83CEF"/>
    <w:rsid w:val="00C86640"/>
    <w:rsid w:val="00C86F32"/>
    <w:rsid w:val="00C952F1"/>
    <w:rsid w:val="00CA6A06"/>
    <w:rsid w:val="00CB0260"/>
    <w:rsid w:val="00CB0992"/>
    <w:rsid w:val="00CB5A8F"/>
    <w:rsid w:val="00CB79CA"/>
    <w:rsid w:val="00CC2169"/>
    <w:rsid w:val="00CE24B0"/>
    <w:rsid w:val="00CE2CFB"/>
    <w:rsid w:val="00CE370B"/>
    <w:rsid w:val="00CE4BB0"/>
    <w:rsid w:val="00CE5C1C"/>
    <w:rsid w:val="00CE67BE"/>
    <w:rsid w:val="00CF0352"/>
    <w:rsid w:val="00CF2654"/>
    <w:rsid w:val="00CF34EC"/>
    <w:rsid w:val="00CF3BA4"/>
    <w:rsid w:val="00CF5635"/>
    <w:rsid w:val="00CF57B1"/>
    <w:rsid w:val="00D02E7B"/>
    <w:rsid w:val="00D03D27"/>
    <w:rsid w:val="00D04DD6"/>
    <w:rsid w:val="00D07501"/>
    <w:rsid w:val="00D14D01"/>
    <w:rsid w:val="00D14FF4"/>
    <w:rsid w:val="00D15C00"/>
    <w:rsid w:val="00D176E0"/>
    <w:rsid w:val="00D22391"/>
    <w:rsid w:val="00D22B8D"/>
    <w:rsid w:val="00D3115C"/>
    <w:rsid w:val="00D320C4"/>
    <w:rsid w:val="00D34AA9"/>
    <w:rsid w:val="00D353F1"/>
    <w:rsid w:val="00D37C8D"/>
    <w:rsid w:val="00D403F6"/>
    <w:rsid w:val="00D40EF3"/>
    <w:rsid w:val="00D413A4"/>
    <w:rsid w:val="00D43CAD"/>
    <w:rsid w:val="00D614D8"/>
    <w:rsid w:val="00D64390"/>
    <w:rsid w:val="00D7164F"/>
    <w:rsid w:val="00D71936"/>
    <w:rsid w:val="00D7209F"/>
    <w:rsid w:val="00D73387"/>
    <w:rsid w:val="00D73D74"/>
    <w:rsid w:val="00D8086C"/>
    <w:rsid w:val="00D8579A"/>
    <w:rsid w:val="00D86284"/>
    <w:rsid w:val="00D92B64"/>
    <w:rsid w:val="00D95CA4"/>
    <w:rsid w:val="00D97ECB"/>
    <w:rsid w:val="00DA70AA"/>
    <w:rsid w:val="00DB1501"/>
    <w:rsid w:val="00DB2627"/>
    <w:rsid w:val="00DB2D14"/>
    <w:rsid w:val="00DB460F"/>
    <w:rsid w:val="00DC1B6B"/>
    <w:rsid w:val="00DC221A"/>
    <w:rsid w:val="00DC23BF"/>
    <w:rsid w:val="00DC2AC1"/>
    <w:rsid w:val="00DC2D09"/>
    <w:rsid w:val="00DC59EF"/>
    <w:rsid w:val="00DC7172"/>
    <w:rsid w:val="00DD0084"/>
    <w:rsid w:val="00DD3365"/>
    <w:rsid w:val="00DD3A89"/>
    <w:rsid w:val="00DD4D4D"/>
    <w:rsid w:val="00DD78CA"/>
    <w:rsid w:val="00DE40A8"/>
    <w:rsid w:val="00DE42E8"/>
    <w:rsid w:val="00DE5F24"/>
    <w:rsid w:val="00DF11A6"/>
    <w:rsid w:val="00DF3605"/>
    <w:rsid w:val="00DF5D14"/>
    <w:rsid w:val="00DF65FD"/>
    <w:rsid w:val="00DF6F1A"/>
    <w:rsid w:val="00E02D73"/>
    <w:rsid w:val="00E10348"/>
    <w:rsid w:val="00E1076C"/>
    <w:rsid w:val="00E144FB"/>
    <w:rsid w:val="00E20EE8"/>
    <w:rsid w:val="00E23F1E"/>
    <w:rsid w:val="00E2502B"/>
    <w:rsid w:val="00E256EC"/>
    <w:rsid w:val="00E27E65"/>
    <w:rsid w:val="00E330A3"/>
    <w:rsid w:val="00E34EC1"/>
    <w:rsid w:val="00E36391"/>
    <w:rsid w:val="00E40FA4"/>
    <w:rsid w:val="00E42053"/>
    <w:rsid w:val="00E458F1"/>
    <w:rsid w:val="00E508A2"/>
    <w:rsid w:val="00E53A55"/>
    <w:rsid w:val="00E5717D"/>
    <w:rsid w:val="00E6089F"/>
    <w:rsid w:val="00E64C00"/>
    <w:rsid w:val="00E71A93"/>
    <w:rsid w:val="00E77366"/>
    <w:rsid w:val="00E90AC8"/>
    <w:rsid w:val="00E93E08"/>
    <w:rsid w:val="00E96783"/>
    <w:rsid w:val="00E976FE"/>
    <w:rsid w:val="00EA40F9"/>
    <w:rsid w:val="00EA749A"/>
    <w:rsid w:val="00EB425E"/>
    <w:rsid w:val="00EB65C3"/>
    <w:rsid w:val="00EC37B9"/>
    <w:rsid w:val="00ED218E"/>
    <w:rsid w:val="00ED6218"/>
    <w:rsid w:val="00EE2C1A"/>
    <w:rsid w:val="00EE65B8"/>
    <w:rsid w:val="00EE7588"/>
    <w:rsid w:val="00EF45E2"/>
    <w:rsid w:val="00EF7059"/>
    <w:rsid w:val="00EF7DAB"/>
    <w:rsid w:val="00F02246"/>
    <w:rsid w:val="00F02DD4"/>
    <w:rsid w:val="00F06521"/>
    <w:rsid w:val="00F06620"/>
    <w:rsid w:val="00F10C57"/>
    <w:rsid w:val="00F1233B"/>
    <w:rsid w:val="00F1384F"/>
    <w:rsid w:val="00F151CE"/>
    <w:rsid w:val="00F1555F"/>
    <w:rsid w:val="00F17707"/>
    <w:rsid w:val="00F205B9"/>
    <w:rsid w:val="00F3746D"/>
    <w:rsid w:val="00F409B1"/>
    <w:rsid w:val="00F40AFF"/>
    <w:rsid w:val="00F43F97"/>
    <w:rsid w:val="00F478FE"/>
    <w:rsid w:val="00F52F2E"/>
    <w:rsid w:val="00F53440"/>
    <w:rsid w:val="00F53769"/>
    <w:rsid w:val="00F57AED"/>
    <w:rsid w:val="00F60CF6"/>
    <w:rsid w:val="00F60E2A"/>
    <w:rsid w:val="00F623ED"/>
    <w:rsid w:val="00F62533"/>
    <w:rsid w:val="00F65A51"/>
    <w:rsid w:val="00F66204"/>
    <w:rsid w:val="00F66311"/>
    <w:rsid w:val="00F66AAE"/>
    <w:rsid w:val="00F67065"/>
    <w:rsid w:val="00F71CE4"/>
    <w:rsid w:val="00F72959"/>
    <w:rsid w:val="00F75801"/>
    <w:rsid w:val="00F80184"/>
    <w:rsid w:val="00F8238A"/>
    <w:rsid w:val="00F870B0"/>
    <w:rsid w:val="00F87714"/>
    <w:rsid w:val="00F90510"/>
    <w:rsid w:val="00FA02D6"/>
    <w:rsid w:val="00FA204E"/>
    <w:rsid w:val="00FA2C45"/>
    <w:rsid w:val="00FA6BA5"/>
    <w:rsid w:val="00FB3540"/>
    <w:rsid w:val="00FB4751"/>
    <w:rsid w:val="00FC32F4"/>
    <w:rsid w:val="00FC42E1"/>
    <w:rsid w:val="00FD1824"/>
    <w:rsid w:val="00FD20D0"/>
    <w:rsid w:val="00FD372A"/>
    <w:rsid w:val="00FD67F1"/>
    <w:rsid w:val="00FE71B1"/>
    <w:rsid w:val="00FF72CE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65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E65B8"/>
    <w:rPr>
      <w:b/>
      <w:bCs/>
    </w:rPr>
  </w:style>
  <w:style w:type="character" w:styleId="a5">
    <w:name w:val="Hyperlink"/>
    <w:basedOn w:val="a0"/>
    <w:uiPriority w:val="99"/>
    <w:semiHidden/>
    <w:unhideWhenUsed/>
    <w:rsid w:val="00EE65B8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EE65B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E65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65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E65B8"/>
    <w:rPr>
      <w:b/>
      <w:bCs/>
    </w:rPr>
  </w:style>
  <w:style w:type="character" w:styleId="a5">
    <w:name w:val="Hyperlink"/>
    <w:basedOn w:val="a0"/>
    <w:uiPriority w:val="99"/>
    <w:semiHidden/>
    <w:unhideWhenUsed/>
    <w:rsid w:val="00EE65B8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EE65B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E65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1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1</cp:revision>
  <dcterms:created xsi:type="dcterms:W3CDTF">2020-03-17T02:19:00Z</dcterms:created>
  <dcterms:modified xsi:type="dcterms:W3CDTF">2020-03-17T02:23:00Z</dcterms:modified>
</cp:coreProperties>
</file>